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70801" w14:textId="77777777" w:rsidR="00B81C9E" w:rsidRDefault="00B81C9E">
      <w:pPr>
        <w:spacing w:line="1" w:lineRule="exact"/>
        <w:sectPr w:rsidR="00B81C9E">
          <w:headerReference w:type="default" r:id="rId6"/>
          <w:pgSz w:w="12240" w:h="15840"/>
          <w:pgMar w:top="1246" w:right="281" w:bottom="16" w:left="1080" w:header="818" w:footer="3" w:gutter="0"/>
          <w:pgNumType w:start="1"/>
          <w:cols w:space="720"/>
          <w:noEndnote/>
          <w:docGrid w:linePitch="360"/>
        </w:sectPr>
      </w:pPr>
    </w:p>
    <w:p w14:paraId="30D76E0D" w14:textId="77777777" w:rsidR="00EF5EA8" w:rsidRDefault="00EF5EA8">
      <w:pPr>
        <w:pStyle w:val="Heading110"/>
        <w:keepNext/>
        <w:keepLines/>
        <w:shd w:val="clear" w:color="auto" w:fill="auto"/>
      </w:pPr>
      <w:bookmarkStart w:id="0" w:name="bookmark0"/>
    </w:p>
    <w:p w14:paraId="35CB01E7" w14:textId="2CAE8153" w:rsidR="00B81C9E" w:rsidRDefault="00E95290">
      <w:pPr>
        <w:pStyle w:val="Heading110"/>
        <w:keepNext/>
        <w:keepLines/>
        <w:shd w:val="clear" w:color="auto" w:fill="auto"/>
      </w:pPr>
      <w:r>
        <w:t>Agosto</w:t>
      </w:r>
      <w:r w:rsidR="00EF5EA8">
        <w:t xml:space="preserve"> </w:t>
      </w:r>
      <w:bookmarkEnd w:id="0"/>
      <w:r w:rsidR="00EF5EA8">
        <w:t>202</w:t>
      </w:r>
      <w:r w:rsidR="00123BD6">
        <w:t>2</w:t>
      </w:r>
    </w:p>
    <w:p w14:paraId="4814D85A" w14:textId="31069447" w:rsidR="00B81C9E" w:rsidRDefault="00000000">
      <w:pPr>
        <w:pStyle w:val="Heading210"/>
        <w:keepNext/>
        <w:keepLines/>
        <w:shd w:val="clear" w:color="auto" w:fill="auto"/>
        <w:jc w:val="both"/>
      </w:pPr>
      <w:bookmarkStart w:id="1" w:name="bookmark1"/>
      <w:r>
        <w:rPr>
          <w:u w:val="single"/>
        </w:rPr>
        <w:t>LE</w:t>
      </w:r>
      <w:r w:rsidR="003859F9">
        <w:rPr>
          <w:u w:val="single"/>
        </w:rPr>
        <w:t>Y</w:t>
      </w:r>
      <w:r>
        <w:rPr>
          <w:u w:val="single"/>
        </w:rPr>
        <w:t xml:space="preserve"> ORGÁNICA DEL PRESUPUESTO</w:t>
      </w:r>
      <w:bookmarkEnd w:id="1"/>
    </w:p>
    <w:p w14:paraId="62BCE1F0" w14:textId="77777777" w:rsidR="00B81C9E" w:rsidRDefault="00000000">
      <w:pPr>
        <w:pStyle w:val="Heading210"/>
        <w:keepNext/>
        <w:keepLines/>
        <w:shd w:val="clear" w:color="auto" w:fill="auto"/>
        <w:spacing w:after="460"/>
        <w:jc w:val="both"/>
      </w:pPr>
      <w:bookmarkStart w:id="2" w:name="bookmark2"/>
      <w:r>
        <w:rPr>
          <w:u w:val="single"/>
        </w:rPr>
        <w:t>Artículo 17 Ter</w:t>
      </w:r>
      <w:bookmarkEnd w:id="2"/>
    </w:p>
    <w:p w14:paraId="1701FD20" w14:textId="4B3FEE65" w:rsidR="00B81C9E" w:rsidRDefault="00000000" w:rsidP="00EF5EA8">
      <w:pPr>
        <w:pStyle w:val="Heading210"/>
        <w:keepNext/>
        <w:keepLines/>
        <w:shd w:val="clear" w:color="auto" w:fill="auto"/>
        <w:jc w:val="both"/>
        <w:sectPr w:rsidR="00B81C9E">
          <w:type w:val="continuous"/>
          <w:pgSz w:w="12240" w:h="15840"/>
          <w:pgMar w:top="1246" w:right="1613" w:bottom="16" w:left="1555" w:header="0" w:footer="3" w:gutter="0"/>
          <w:cols w:space="720"/>
          <w:noEndnote/>
          <w:docGrid w:linePitch="360"/>
        </w:sectPr>
      </w:pPr>
      <w:bookmarkStart w:id="3" w:name="bookmark3"/>
      <w:r>
        <w:t xml:space="preserve">Literal </w:t>
      </w:r>
      <w:r w:rsidR="00AB5EFD">
        <w:t>E</w:t>
      </w:r>
      <w:r>
        <w:t xml:space="preserve">) </w:t>
      </w:r>
      <w:r w:rsidR="00AB5EFD">
        <w:t xml:space="preserve">Todo tipo de convenios suscritos con Organizaciones </w:t>
      </w:r>
      <w:r w:rsidR="00430451">
        <w:t>n</w:t>
      </w:r>
      <w:r w:rsidR="00AB5EFD">
        <w:t>o Gubernamentales, Asociaciones legalmente constituidas, Organismos Regionales o Internacionales:</w:t>
      </w:r>
      <w:r>
        <w:t xml:space="preserve"> La institución no tiene </w:t>
      </w:r>
      <w:bookmarkEnd w:id="3"/>
      <w:r w:rsidR="00AB5EFD">
        <w:t xml:space="preserve">convenios suscritos con Organizaciones </w:t>
      </w:r>
      <w:r w:rsidR="00430451">
        <w:t>n</w:t>
      </w:r>
      <w:r w:rsidR="00AB5EFD">
        <w:t>o Gubernamentales, Asociaciones legalmente constituidas, Organismos Regionales o Internacionales</w:t>
      </w:r>
      <w:r w:rsidR="00EF5EA8">
        <w:t>.</w:t>
      </w:r>
    </w:p>
    <w:p w14:paraId="425870CC" w14:textId="77777777" w:rsidR="00B81C9E" w:rsidRDefault="00B81C9E">
      <w:pPr>
        <w:spacing w:line="31" w:lineRule="exact"/>
        <w:rPr>
          <w:sz w:val="3"/>
          <w:szCs w:val="3"/>
        </w:rPr>
      </w:pPr>
    </w:p>
    <w:sectPr w:rsidR="00B81C9E" w:rsidSect="00EF5EA8">
      <w:type w:val="continuous"/>
      <w:pgSz w:w="12240" w:h="15840"/>
      <w:pgMar w:top="1246" w:right="0" w:bottom="16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BB2A" w14:textId="77777777" w:rsidR="00DB4330" w:rsidRDefault="00DB4330">
      <w:r>
        <w:separator/>
      </w:r>
    </w:p>
  </w:endnote>
  <w:endnote w:type="continuationSeparator" w:id="0">
    <w:p w14:paraId="75653C62" w14:textId="77777777" w:rsidR="00DB4330" w:rsidRDefault="00DB4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13AC2" w14:textId="77777777" w:rsidR="00DB4330" w:rsidRDefault="00DB4330"/>
  </w:footnote>
  <w:footnote w:type="continuationSeparator" w:id="0">
    <w:p w14:paraId="4C312550" w14:textId="77777777" w:rsidR="00DB4330" w:rsidRDefault="00DB43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EBDF4" w14:textId="51409F5F" w:rsidR="00EF5EA8" w:rsidRDefault="00EF5E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372EF18E" wp14:editId="475F492C">
          <wp:simplePos x="0" y="0"/>
          <wp:positionH relativeFrom="margin">
            <wp:posOffset>-724395</wp:posOffset>
          </wp:positionH>
          <wp:positionV relativeFrom="paragraph">
            <wp:posOffset>-677529</wp:posOffset>
          </wp:positionV>
          <wp:extent cx="7770495" cy="10368501"/>
          <wp:effectExtent l="0" t="0" r="1905" b="0"/>
          <wp:wrapNone/>
          <wp:docPr id="10" name="Imagen 10" descr="Imagen de la pantalla de un celular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de la pantalla de un celular con letr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368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C9E"/>
    <w:rsid w:val="000F6D3B"/>
    <w:rsid w:val="00123BD6"/>
    <w:rsid w:val="00140DE4"/>
    <w:rsid w:val="003859F9"/>
    <w:rsid w:val="00430451"/>
    <w:rsid w:val="004707B9"/>
    <w:rsid w:val="004A61A2"/>
    <w:rsid w:val="009D5381"/>
    <w:rsid w:val="00A5457B"/>
    <w:rsid w:val="00AB213E"/>
    <w:rsid w:val="00AB5EFD"/>
    <w:rsid w:val="00B81C9E"/>
    <w:rsid w:val="00D22945"/>
    <w:rsid w:val="00D831F4"/>
    <w:rsid w:val="00DB4330"/>
    <w:rsid w:val="00E502BE"/>
    <w:rsid w:val="00E61E79"/>
    <w:rsid w:val="00E95290"/>
    <w:rsid w:val="00E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C9750"/>
  <w15:docId w15:val="{DB55A6AE-E95A-4C35-9F49-ECD32C17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es-E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icturecaption1">
    <w:name w:val="Picture caption|1_"/>
    <w:basedOn w:val="Fuentedeprrafopredeter"/>
    <w:link w:val="Picturecaption10"/>
    <w:rPr>
      <w:rFonts w:ascii="Arial" w:eastAsia="Arial" w:hAnsi="Arial" w:cs="Arial"/>
      <w:b/>
      <w:bCs/>
      <w:i w:val="0"/>
      <w:iCs w:val="0"/>
      <w:smallCaps w:val="0"/>
      <w:strike w:val="0"/>
      <w:color w:val="216698"/>
      <w:sz w:val="10"/>
      <w:szCs w:val="10"/>
      <w:u w:val="none"/>
    </w:rPr>
  </w:style>
  <w:style w:type="character" w:customStyle="1" w:styleId="Bodytext1">
    <w:name w:val="Body text|1_"/>
    <w:basedOn w:val="Fuentedeprrafopredeter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0D142B"/>
      <w:sz w:val="16"/>
      <w:szCs w:val="16"/>
      <w:u w:val="none"/>
    </w:rPr>
  </w:style>
  <w:style w:type="character" w:customStyle="1" w:styleId="Bodytext2">
    <w:name w:val="Body text|2_"/>
    <w:basedOn w:val="Fuentedeprrafopredeter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B77785"/>
      <w:sz w:val="9"/>
      <w:szCs w:val="9"/>
      <w:u w:val="none"/>
    </w:rPr>
  </w:style>
  <w:style w:type="character" w:customStyle="1" w:styleId="Heading11">
    <w:name w:val="Heading #1|1_"/>
    <w:basedOn w:val="Fuentedeprrafopredeter"/>
    <w:link w:val="Heading110"/>
    <w:rPr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Heading21">
    <w:name w:val="Heading #2|1_"/>
    <w:basedOn w:val="Fuentedeprrafopredeter"/>
    <w:link w:val="Heading21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paragraph" w:customStyle="1" w:styleId="Picturecaption10">
    <w:name w:val="Picture caption|1"/>
    <w:basedOn w:val="Normal"/>
    <w:link w:val="Picturecaption1"/>
    <w:pPr>
      <w:shd w:val="clear" w:color="auto" w:fill="FFFFFF"/>
    </w:pPr>
    <w:rPr>
      <w:rFonts w:ascii="Arial" w:eastAsia="Arial" w:hAnsi="Arial" w:cs="Arial"/>
      <w:b/>
      <w:bCs/>
      <w:color w:val="216698"/>
      <w:sz w:val="10"/>
      <w:szCs w:val="10"/>
    </w:rPr>
  </w:style>
  <w:style w:type="paragraph" w:customStyle="1" w:styleId="Bodytext10">
    <w:name w:val="Body text|1"/>
    <w:basedOn w:val="Normal"/>
    <w:link w:val="Bodytext1"/>
    <w:pPr>
      <w:shd w:val="clear" w:color="auto" w:fill="FFFFFF"/>
    </w:pPr>
    <w:rPr>
      <w:rFonts w:ascii="Arial" w:eastAsia="Arial" w:hAnsi="Arial" w:cs="Arial"/>
      <w:color w:val="0D142B"/>
      <w:sz w:val="16"/>
      <w:szCs w:val="16"/>
    </w:rPr>
  </w:style>
  <w:style w:type="paragraph" w:customStyle="1" w:styleId="Bodytext20">
    <w:name w:val="Body text|2"/>
    <w:basedOn w:val="Normal"/>
    <w:link w:val="Bodytext2"/>
    <w:pPr>
      <w:shd w:val="clear" w:color="auto" w:fill="FFFFFF"/>
      <w:spacing w:line="310" w:lineRule="auto"/>
      <w:ind w:firstLine="1020"/>
    </w:pPr>
    <w:rPr>
      <w:rFonts w:ascii="Arial" w:eastAsia="Arial" w:hAnsi="Arial" w:cs="Arial"/>
      <w:b/>
      <w:bCs/>
      <w:color w:val="B77785"/>
      <w:sz w:val="9"/>
      <w:szCs w:val="9"/>
    </w:rPr>
  </w:style>
  <w:style w:type="paragraph" w:customStyle="1" w:styleId="Heading110">
    <w:name w:val="Heading #1|1"/>
    <w:basedOn w:val="Normal"/>
    <w:link w:val="Heading11"/>
    <w:pPr>
      <w:shd w:val="clear" w:color="auto" w:fill="FFFFFF"/>
      <w:spacing w:after="1020"/>
      <w:outlineLvl w:val="0"/>
    </w:pPr>
    <w:rPr>
      <w:sz w:val="54"/>
      <w:szCs w:val="54"/>
    </w:rPr>
  </w:style>
  <w:style w:type="paragraph" w:customStyle="1" w:styleId="Heading210">
    <w:name w:val="Heading #2|1"/>
    <w:basedOn w:val="Normal"/>
    <w:link w:val="Heading21"/>
    <w:pPr>
      <w:shd w:val="clear" w:color="auto" w:fill="FFFFFF"/>
      <w:spacing w:line="298" w:lineRule="auto"/>
      <w:outlineLvl w:val="1"/>
    </w:pPr>
    <w:rPr>
      <w:rFonts w:ascii="Arial" w:eastAsia="Arial" w:hAnsi="Arial" w:cs="Arial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EF5E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5EA8"/>
    <w:rPr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EF5E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EA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325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Lorenzo Culajay</cp:lastModifiedBy>
  <cp:revision>2</cp:revision>
  <cp:lastPrinted>2023-01-24T16:57:00Z</cp:lastPrinted>
  <dcterms:created xsi:type="dcterms:W3CDTF">2023-01-24T22:03:00Z</dcterms:created>
  <dcterms:modified xsi:type="dcterms:W3CDTF">2023-01-24T22:03:00Z</dcterms:modified>
</cp:coreProperties>
</file>